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6" w:rsidRDefault="00FE6BA3">
      <w:r>
        <w:rPr>
          <w:rFonts w:hint="eastAsia"/>
        </w:rPr>
        <w:t>我是一個很不愛看連續劇的人，直到有一天在電視上正播著韓劇，看了一小段之後覺得很有趣，然後呢也不錯，然後就開始呢就一直看下去，拜平板的發明，很快就能看到新的劇，讓我一部又一部地看下去，到目前為止大概看了七八部的連續劇，後來看報紙才知道他們的製作費每一集都花很多錢去拍，難怪拍出來的片子都很吸引人，像太陽的後裔呀還有最近的鬼怪，尤其是鬼怪，我覺得它劇情非常好，畫面呢又拍得很美，讓人不想看也很難，難怪覺得韓國人這麼會賺錢，我覺得它的劇本是非常有創意的，我想像不到的故事它都拍出來，讓我這個歐巴桑又有新的休閒娛樂。</w:t>
      </w:r>
      <w:bookmarkStart w:id="0" w:name="_GoBack"/>
      <w:bookmarkEnd w:id="0"/>
    </w:p>
    <w:sectPr w:rsidR="00D43F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A3"/>
    <w:rsid w:val="003D7366"/>
    <w:rsid w:val="006C5C9C"/>
    <w:rsid w:val="00D43F36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77AE"/>
  <w15:chartTrackingRefBased/>
  <w15:docId w15:val="{9BA299B7-FEEB-43DE-A0A1-0098B613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2017-06-13T18:49:00Z</dcterms:created>
  <dcterms:modified xsi:type="dcterms:W3CDTF">2017-06-13T18:56:00Z</dcterms:modified>
</cp:coreProperties>
</file>