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D0" w:rsidRDefault="000E1C43" w:rsidP="000E1C43">
      <w:pPr>
        <w:jc w:val="center"/>
        <w:rPr>
          <w:rFonts w:ascii="標楷體" w:eastAsia="標楷體" w:hAnsi="標楷體"/>
        </w:rPr>
      </w:pPr>
      <w:r w:rsidRPr="000E1C43">
        <w:rPr>
          <w:rFonts w:ascii="標楷體" w:eastAsia="標楷體" w:hAnsi="標楷體"/>
        </w:rPr>
        <w:t>自由獨白 -- 談自我介紹和我的家鄉</w:t>
      </w:r>
    </w:p>
    <w:p w:rsidR="000E1C43" w:rsidRDefault="000E1C43" w:rsidP="000E1C43">
      <w:pPr>
        <w:jc w:val="center"/>
        <w:rPr>
          <w:rFonts w:ascii="標楷體" w:eastAsia="標楷體" w:hAnsi="標楷體"/>
        </w:rPr>
      </w:pPr>
    </w:p>
    <w:p w:rsidR="000E1C43" w:rsidRPr="000E1C43" w:rsidRDefault="000E1C43" w:rsidP="000E1C43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我是浙江杭州人，家裡有爸爸、媽媽和我。我是他們的兒子，我住在浙江杭州，這裡有山有水，環境優美，常給人 常給人一種水鄉的感覺，我在這裡感覺相當幸福，我最滿意就是杭州的居住條件，杭州是全國最適合人類居住的城市之一，但是就是因為這邊的條件比較好，導致有很多人都往杭州擁，杭州最需要改進的就是他們的道路環境，因為整體杭州太擁擠</w:t>
      </w:r>
      <w:bookmarkStart w:id="0" w:name="_GoBack"/>
      <w:bookmarkEnd w:id="0"/>
      <w:r>
        <w:rPr>
          <w:rFonts w:ascii="標楷體" w:eastAsia="標楷體" w:hAnsi="標楷體" w:hint="eastAsia"/>
        </w:rPr>
        <w:t>了。</w:t>
      </w:r>
    </w:p>
    <w:sectPr w:rsidR="000E1C43" w:rsidRPr="000E1C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3"/>
    <w:rsid w:val="000E1C43"/>
    <w:rsid w:val="00A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3A3D6-7094-4C97-B7A5-0B1DB020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2018-06-18T15:15:00Z</dcterms:created>
  <dcterms:modified xsi:type="dcterms:W3CDTF">2018-06-18T15:19:00Z</dcterms:modified>
</cp:coreProperties>
</file>